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 xml:space="preserve">137-es megyei út, </w:t>
      </w:r>
      <w:proofErr w:type="spellStart"/>
      <w:r w:rsidRPr="001D778B">
        <w:rPr>
          <w:sz w:val="26"/>
          <w:szCs w:val="26"/>
          <w:lang w:val="hu-HU"/>
        </w:rPr>
        <w:t>Décsfalvi</w:t>
      </w:r>
      <w:proofErr w:type="spellEnd"/>
      <w:r w:rsidRPr="001D778B">
        <w:rPr>
          <w:sz w:val="26"/>
          <w:szCs w:val="26"/>
          <w:lang w:val="hu-HU"/>
        </w:rPr>
        <w:t xml:space="preserve"> híd km 12+260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Kezdetben 3.200.844,82 lej ÁFA nélküli értékkel volt kiírva</w:t>
      </w:r>
      <w:r w:rsidR="001D778B" w:rsidRPr="001D778B">
        <w:rPr>
          <w:sz w:val="26"/>
          <w:szCs w:val="26"/>
          <w:lang w:val="hu-HU"/>
        </w:rPr>
        <w:t>,</w:t>
      </w:r>
      <w:r w:rsidRPr="001D778B">
        <w:rPr>
          <w:sz w:val="26"/>
          <w:szCs w:val="26"/>
          <w:lang w:val="hu-HU"/>
        </w:rPr>
        <w:t xml:space="preserve"> 2017 szeptemberében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</w:r>
      <w:proofErr w:type="spellStart"/>
      <w:r w:rsidRPr="001D778B">
        <w:rPr>
          <w:sz w:val="26"/>
          <w:szCs w:val="26"/>
          <w:lang w:val="hu-HU"/>
        </w:rPr>
        <w:t>Bögöz</w:t>
      </w:r>
      <w:proofErr w:type="spellEnd"/>
      <w:r w:rsidRPr="001D778B">
        <w:rPr>
          <w:sz w:val="26"/>
          <w:szCs w:val="26"/>
          <w:lang w:val="hu-HU"/>
        </w:rPr>
        <w:t xml:space="preserve"> - Béta – Vágás – Dobó – </w:t>
      </w:r>
      <w:proofErr w:type="spellStart"/>
      <w:r w:rsidRPr="001D778B">
        <w:rPr>
          <w:sz w:val="26"/>
          <w:szCs w:val="26"/>
          <w:lang w:val="hu-HU"/>
        </w:rPr>
        <w:t>Nagygalambfalva</w:t>
      </w:r>
      <w:proofErr w:type="spellEnd"/>
      <w:r w:rsidRPr="001D778B">
        <w:rPr>
          <w:sz w:val="26"/>
          <w:szCs w:val="26"/>
          <w:lang w:val="hu-HU"/>
        </w:rPr>
        <w:t xml:space="preserve"> kerülő útvonallal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 xml:space="preserve">- </w:t>
      </w:r>
      <w:r w:rsidRPr="001D778B">
        <w:rPr>
          <w:sz w:val="26"/>
          <w:szCs w:val="26"/>
          <w:lang w:val="hu-HU"/>
        </w:rPr>
        <w:tab/>
      </w:r>
      <w:proofErr w:type="spellStart"/>
      <w:r w:rsidRPr="001D778B">
        <w:rPr>
          <w:sz w:val="26"/>
          <w:szCs w:val="26"/>
          <w:lang w:val="hu-HU" w:eastAsia="ro-RO"/>
        </w:rPr>
        <w:t>Nagygalambfalva</w:t>
      </w:r>
      <w:proofErr w:type="spellEnd"/>
      <w:r w:rsidRPr="001D778B">
        <w:rPr>
          <w:sz w:val="26"/>
          <w:szCs w:val="26"/>
          <w:lang w:val="hu-HU" w:eastAsia="ro-RO"/>
        </w:rPr>
        <w:t>, polgármesteri</w:t>
      </w:r>
      <w:r w:rsidR="002048B6">
        <w:rPr>
          <w:sz w:val="26"/>
          <w:szCs w:val="26"/>
          <w:lang w:val="hu-HU" w:eastAsia="ro-RO"/>
        </w:rPr>
        <w:t xml:space="preserve"> </w:t>
      </w:r>
      <w:r w:rsidRPr="001D778B">
        <w:rPr>
          <w:sz w:val="26"/>
          <w:szCs w:val="26"/>
          <w:lang w:val="hu-HU" w:eastAsia="ro-RO"/>
        </w:rPr>
        <w:t>hivatal 795/31.08.2017 számú átirata a híd műszaki állapotának súlyos megrongálódásáról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 xml:space="preserve">- </w:t>
      </w:r>
      <w:r w:rsidRPr="001D778B">
        <w:rPr>
          <w:sz w:val="26"/>
          <w:szCs w:val="26"/>
          <w:lang w:val="hu-HU"/>
        </w:rPr>
        <w:tab/>
        <w:t>A Helyi Vészhelyzeti Bizottság 822 / 2017.04.09 számú Operatív jelentése, valamint a 823 / 2017.09.04 számú Összefoglaló jelentése a híd szerkezeti romlásáról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 xml:space="preserve">- </w:t>
      </w:r>
      <w:r w:rsidRPr="001D778B">
        <w:rPr>
          <w:sz w:val="26"/>
          <w:szCs w:val="26"/>
          <w:lang w:val="hu-HU"/>
        </w:rPr>
        <w:tab/>
        <w:t>A HMT 20294/05.09.2017 számú Felülvizsgálati jelentése (</w:t>
      </w:r>
      <w:proofErr w:type="spellStart"/>
      <w:r w:rsidRPr="001D778B">
        <w:rPr>
          <w:sz w:val="26"/>
          <w:szCs w:val="26"/>
          <w:lang w:val="hu-HU"/>
        </w:rPr>
        <w:t>Proces</w:t>
      </w:r>
      <w:proofErr w:type="spellEnd"/>
      <w:r w:rsidRPr="001D778B">
        <w:rPr>
          <w:sz w:val="26"/>
          <w:szCs w:val="26"/>
          <w:lang w:val="hu-HU"/>
        </w:rPr>
        <w:t xml:space="preserve"> </w:t>
      </w:r>
      <w:proofErr w:type="spellStart"/>
      <w:r w:rsidRPr="001D778B">
        <w:rPr>
          <w:sz w:val="26"/>
          <w:szCs w:val="26"/>
          <w:lang w:val="hu-HU"/>
        </w:rPr>
        <w:t>verbal</w:t>
      </w:r>
      <w:proofErr w:type="spellEnd"/>
      <w:r w:rsidRPr="001D778B">
        <w:rPr>
          <w:sz w:val="26"/>
          <w:szCs w:val="26"/>
          <w:lang w:val="hu-HU"/>
        </w:rPr>
        <w:t xml:space="preserve"> de </w:t>
      </w:r>
      <w:proofErr w:type="spellStart"/>
      <w:r w:rsidRPr="001D778B">
        <w:rPr>
          <w:sz w:val="26"/>
          <w:szCs w:val="26"/>
          <w:lang w:val="hu-HU"/>
        </w:rPr>
        <w:t>revizie</w:t>
      </w:r>
      <w:proofErr w:type="spellEnd"/>
      <w:r w:rsidRPr="001D778B">
        <w:rPr>
          <w:sz w:val="26"/>
          <w:szCs w:val="26"/>
          <w:lang w:val="hu-HU"/>
        </w:rPr>
        <w:t>)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</w:r>
      <w:proofErr w:type="spellStart"/>
      <w:r w:rsidRPr="001D778B">
        <w:rPr>
          <w:sz w:val="26"/>
          <w:szCs w:val="26"/>
          <w:lang w:val="hu-HU"/>
        </w:rPr>
        <w:t>Certificat</w:t>
      </w:r>
      <w:proofErr w:type="spellEnd"/>
      <w:r w:rsidRPr="001D778B">
        <w:rPr>
          <w:sz w:val="26"/>
          <w:szCs w:val="26"/>
          <w:lang w:val="hu-HU"/>
        </w:rPr>
        <w:t xml:space="preserve"> de </w:t>
      </w:r>
      <w:proofErr w:type="spellStart"/>
      <w:r w:rsidRPr="001D778B">
        <w:rPr>
          <w:sz w:val="26"/>
          <w:szCs w:val="26"/>
          <w:lang w:val="hu-HU"/>
        </w:rPr>
        <w:t>urbanism</w:t>
      </w:r>
      <w:proofErr w:type="spellEnd"/>
      <w:r w:rsidRPr="001D778B">
        <w:rPr>
          <w:sz w:val="26"/>
          <w:szCs w:val="26"/>
          <w:lang w:val="hu-HU"/>
        </w:rPr>
        <w:t xml:space="preserve"> </w:t>
      </w:r>
      <w:proofErr w:type="spellStart"/>
      <w:r w:rsidRPr="001D778B">
        <w:rPr>
          <w:sz w:val="26"/>
          <w:szCs w:val="26"/>
          <w:lang w:val="hu-HU"/>
        </w:rPr>
        <w:t>nr</w:t>
      </w:r>
      <w:proofErr w:type="spellEnd"/>
      <w:r w:rsidRPr="001D778B">
        <w:rPr>
          <w:sz w:val="26"/>
          <w:szCs w:val="26"/>
          <w:lang w:val="hu-HU"/>
        </w:rPr>
        <w:t xml:space="preserve">. 143/05.09.2017 számú Településrendezési (Urbanisztikai) bizonylat, valamint 31/05.09.2017 számú Építkezési (Építési) engedély kibocsátása sürgősségi eljárással 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A </w:t>
      </w:r>
      <w:proofErr w:type="spellStart"/>
      <w:r w:rsidRPr="001D778B">
        <w:rPr>
          <w:sz w:val="26"/>
          <w:szCs w:val="26"/>
          <w:lang w:val="hu-HU"/>
        </w:rPr>
        <w:t>POR-os</w:t>
      </w:r>
      <w:proofErr w:type="spellEnd"/>
      <w:r w:rsidRPr="001D778B">
        <w:rPr>
          <w:sz w:val="26"/>
          <w:szCs w:val="26"/>
          <w:lang w:val="hu-HU"/>
        </w:rPr>
        <w:t xml:space="preserve"> 137-es megyei út </w:t>
      </w:r>
      <w:r w:rsidRPr="001D778B">
        <w:rPr>
          <w:sz w:val="26"/>
          <w:szCs w:val="26"/>
          <w:lang w:val="hu-HU" w:eastAsia="ro-RO"/>
        </w:rPr>
        <w:t>”LOT1 REABILITARE DJ 137, KM 0+000+21+ 209, ODORHEIU SECUIESC-CRISTURU SECUIESC (DN 13C)”</w:t>
      </w:r>
      <w:r w:rsidRPr="001D778B">
        <w:rPr>
          <w:sz w:val="26"/>
          <w:szCs w:val="26"/>
          <w:lang w:val="hu-HU"/>
        </w:rPr>
        <w:t xml:space="preserve"> (Székelyudvarhely és </w:t>
      </w:r>
      <w:proofErr w:type="spellStart"/>
      <w:r w:rsidRPr="001D778B">
        <w:rPr>
          <w:sz w:val="26"/>
          <w:szCs w:val="26"/>
          <w:lang w:val="hu-HU"/>
        </w:rPr>
        <w:t>Székelykeresztúr</w:t>
      </w:r>
      <w:proofErr w:type="spellEnd"/>
      <w:r w:rsidRPr="001D778B">
        <w:rPr>
          <w:sz w:val="26"/>
          <w:szCs w:val="26"/>
          <w:lang w:val="hu-HU"/>
        </w:rPr>
        <w:t xml:space="preserve"> között) tervből volt kivéve a 38 méteres híd, ezért minden engedélyt újból kellett kérni, csak a hídra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A tervet az </w:t>
      </w:r>
      <w:proofErr w:type="spellStart"/>
      <w:r w:rsidRPr="001D778B">
        <w:rPr>
          <w:sz w:val="26"/>
          <w:szCs w:val="26"/>
          <w:lang w:val="hu-HU"/>
        </w:rPr>
        <w:t>Incertrans</w:t>
      </w:r>
      <w:proofErr w:type="spellEnd"/>
      <w:r w:rsidRPr="001D778B">
        <w:rPr>
          <w:sz w:val="26"/>
          <w:szCs w:val="26"/>
          <w:lang w:val="hu-HU"/>
        </w:rPr>
        <w:t xml:space="preserve"> – Almira tervező cégek készítették a DALI (Létező építményekre megvalósíthatósági tanulmány) fázisig, ez lett kiírva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08.09.2017 dátummal elkészült a közbeszerzésre leadandó dokumentáció, 3.200.844,82 lei ÁFA nélküli becsült értékkel 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03.11.2017 dátummal felkerült a </w:t>
      </w:r>
      <w:proofErr w:type="spellStart"/>
      <w:r w:rsidRPr="001D778B">
        <w:rPr>
          <w:sz w:val="26"/>
          <w:szCs w:val="26"/>
          <w:lang w:val="hu-HU"/>
        </w:rPr>
        <w:t>SEAP-ra</w:t>
      </w:r>
      <w:proofErr w:type="spellEnd"/>
      <w:r w:rsidRPr="001D778B">
        <w:rPr>
          <w:sz w:val="26"/>
          <w:szCs w:val="26"/>
          <w:lang w:val="hu-HU"/>
        </w:rPr>
        <w:t xml:space="preserve">, 23.11.2017 dátummal az árajánlatok letevésének határideje – 8 ajánlat </w:t>
      </w:r>
      <w:r w:rsidR="002048B6">
        <w:rPr>
          <w:sz w:val="26"/>
          <w:szCs w:val="26"/>
          <w:lang w:val="hu-HU"/>
        </w:rPr>
        <w:t>tevődött le</w:t>
      </w:r>
    </w:p>
    <w:p w:rsidR="006223F7" w:rsidRPr="001D778B" w:rsidRDefault="006223F7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ELSŐ PRÓBLÉMA</w:t>
      </w:r>
    </w:p>
    <w:p w:rsidR="006223F7" w:rsidRPr="001D778B" w:rsidRDefault="006223F7" w:rsidP="006223F7">
      <w:pPr>
        <w:jc w:val="both"/>
        <w:rPr>
          <w:sz w:val="26"/>
          <w:szCs w:val="26"/>
          <w:lang w:val="hu-HU"/>
        </w:rPr>
      </w:pPr>
      <w:bookmarkStart w:id="0" w:name="_GoBack"/>
      <w:bookmarkEnd w:id="0"/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A nagybányai </w:t>
      </w:r>
      <w:proofErr w:type="spellStart"/>
      <w:r w:rsidRPr="001D778B">
        <w:rPr>
          <w:sz w:val="26"/>
          <w:szCs w:val="26"/>
          <w:lang w:val="hu-HU"/>
        </w:rPr>
        <w:t>Forstinger</w:t>
      </w:r>
      <w:proofErr w:type="spellEnd"/>
      <w:r w:rsidRPr="001D778B">
        <w:rPr>
          <w:sz w:val="26"/>
          <w:szCs w:val="26"/>
          <w:lang w:val="hu-HU"/>
        </w:rPr>
        <w:t xml:space="preserve"> </w:t>
      </w:r>
      <w:proofErr w:type="spellStart"/>
      <w:r w:rsidRPr="001D778B">
        <w:rPr>
          <w:sz w:val="26"/>
          <w:szCs w:val="26"/>
          <w:lang w:val="hu-HU"/>
        </w:rPr>
        <w:t>Com</w:t>
      </w:r>
      <w:proofErr w:type="spellEnd"/>
      <w:r w:rsidRPr="001D778B">
        <w:rPr>
          <w:sz w:val="26"/>
          <w:szCs w:val="26"/>
          <w:lang w:val="hu-HU"/>
        </w:rPr>
        <w:t xml:space="preserve"> KFT cég nyerte meg a kiírást 2.378</w:t>
      </w:r>
      <w:r w:rsidR="002048B6">
        <w:rPr>
          <w:sz w:val="26"/>
          <w:szCs w:val="26"/>
          <w:lang w:val="hu-HU"/>
        </w:rPr>
        <w:t>.399.99 lej ÁFA nélküli értékkel</w:t>
      </w:r>
    </w:p>
    <w:p w:rsidR="006223F7" w:rsidRPr="001D778B" w:rsidRDefault="006223F7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128/05.03.2018 számú beadványban a Dacia Faber – </w:t>
      </w:r>
      <w:proofErr w:type="spellStart"/>
      <w:r w:rsidRPr="001D778B">
        <w:rPr>
          <w:sz w:val="26"/>
          <w:szCs w:val="26"/>
          <w:lang w:val="hu-HU"/>
        </w:rPr>
        <w:t>Pod</w:t>
      </w:r>
      <w:proofErr w:type="spellEnd"/>
      <w:r w:rsidRPr="001D778B">
        <w:rPr>
          <w:sz w:val="26"/>
          <w:szCs w:val="26"/>
          <w:lang w:val="hu-HU"/>
        </w:rPr>
        <w:t xml:space="preserve"> </w:t>
      </w:r>
      <w:proofErr w:type="spellStart"/>
      <w:r w:rsidRPr="001D778B">
        <w:rPr>
          <w:sz w:val="26"/>
          <w:szCs w:val="26"/>
          <w:lang w:val="hu-HU"/>
        </w:rPr>
        <w:t>Proiect</w:t>
      </w:r>
      <w:proofErr w:type="spellEnd"/>
      <w:r w:rsidRPr="001D778B">
        <w:rPr>
          <w:sz w:val="26"/>
          <w:szCs w:val="26"/>
          <w:lang w:val="hu-HU"/>
        </w:rPr>
        <w:t xml:space="preserve"> cégek, valamint 222/06.03.2018 számú beadványban a </w:t>
      </w:r>
      <w:proofErr w:type="spellStart"/>
      <w:r w:rsidRPr="001D778B">
        <w:rPr>
          <w:sz w:val="26"/>
          <w:szCs w:val="26"/>
          <w:lang w:val="hu-HU"/>
        </w:rPr>
        <w:t>Prodial</w:t>
      </w:r>
      <w:proofErr w:type="spellEnd"/>
      <w:r w:rsidRPr="001D778B">
        <w:rPr>
          <w:sz w:val="26"/>
          <w:szCs w:val="26"/>
          <w:lang w:val="hu-HU"/>
        </w:rPr>
        <w:t xml:space="preserve"> – </w:t>
      </w:r>
      <w:proofErr w:type="spellStart"/>
      <w:r w:rsidRPr="001D778B">
        <w:rPr>
          <w:sz w:val="26"/>
          <w:szCs w:val="26"/>
          <w:lang w:val="hu-HU"/>
        </w:rPr>
        <w:t>Iptana</w:t>
      </w:r>
      <w:proofErr w:type="spellEnd"/>
      <w:r w:rsidRPr="001D778B">
        <w:rPr>
          <w:sz w:val="26"/>
          <w:szCs w:val="26"/>
          <w:lang w:val="hu-HU"/>
        </w:rPr>
        <w:t xml:space="preserve"> cégek </w:t>
      </w:r>
      <w:proofErr w:type="spellStart"/>
      <w:r w:rsidRPr="001D778B">
        <w:rPr>
          <w:sz w:val="26"/>
          <w:szCs w:val="26"/>
          <w:lang w:val="hu-HU"/>
        </w:rPr>
        <w:t>fellebezése</w:t>
      </w:r>
      <w:proofErr w:type="spellEnd"/>
      <w:r w:rsidRPr="001D778B">
        <w:rPr>
          <w:sz w:val="26"/>
          <w:szCs w:val="26"/>
          <w:lang w:val="hu-HU"/>
        </w:rPr>
        <w:t xml:space="preserve"> nyomán a </w:t>
      </w:r>
      <w:r w:rsidRPr="001D778B">
        <w:rPr>
          <w:sz w:val="26"/>
          <w:szCs w:val="26"/>
          <w:lang w:val="hu-HU"/>
        </w:rPr>
        <w:lastRenderedPageBreak/>
        <w:t xml:space="preserve">CNSC kötelezte a </w:t>
      </w:r>
      <w:proofErr w:type="spellStart"/>
      <w:r w:rsidRPr="001D778B">
        <w:rPr>
          <w:sz w:val="26"/>
          <w:szCs w:val="26"/>
          <w:lang w:val="hu-HU"/>
        </w:rPr>
        <w:t>HMT-t</w:t>
      </w:r>
      <w:proofErr w:type="spellEnd"/>
      <w:r w:rsidRPr="001D778B">
        <w:rPr>
          <w:sz w:val="26"/>
          <w:szCs w:val="26"/>
          <w:lang w:val="hu-HU"/>
        </w:rPr>
        <w:t xml:space="preserve"> az ajánlatok újraértékelésére. A válasz a </w:t>
      </w:r>
      <w:proofErr w:type="spellStart"/>
      <w:r w:rsidRPr="001D778B">
        <w:rPr>
          <w:sz w:val="26"/>
          <w:szCs w:val="26"/>
          <w:lang w:val="hu-HU"/>
        </w:rPr>
        <w:t>CNSC-től</w:t>
      </w:r>
      <w:proofErr w:type="spellEnd"/>
      <w:r w:rsidRPr="001D778B">
        <w:rPr>
          <w:sz w:val="26"/>
          <w:szCs w:val="26"/>
          <w:lang w:val="hu-HU"/>
        </w:rPr>
        <w:t xml:space="preserve"> 938/C1/734,755/12.04.2018</w:t>
      </w:r>
    </w:p>
    <w:p w:rsidR="006223F7" w:rsidRPr="001D778B" w:rsidRDefault="006223F7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</w:r>
      <w:r w:rsidR="002048B6">
        <w:rPr>
          <w:sz w:val="26"/>
          <w:szCs w:val="26"/>
          <w:lang w:val="hu-HU"/>
        </w:rPr>
        <w:t>Az újra</w:t>
      </w:r>
      <w:r w:rsidRPr="001D778B">
        <w:rPr>
          <w:sz w:val="26"/>
          <w:szCs w:val="26"/>
          <w:lang w:val="hu-HU"/>
        </w:rPr>
        <w:t xml:space="preserve">értékelések alapján 11123/16.05.2018 dátummal a Raportul </w:t>
      </w:r>
      <w:proofErr w:type="spellStart"/>
      <w:r w:rsidRPr="001D778B">
        <w:rPr>
          <w:sz w:val="26"/>
          <w:szCs w:val="26"/>
          <w:lang w:val="hu-HU"/>
        </w:rPr>
        <w:t>procedurii</w:t>
      </w:r>
      <w:proofErr w:type="spellEnd"/>
      <w:r w:rsidRPr="001D778B">
        <w:rPr>
          <w:sz w:val="26"/>
          <w:szCs w:val="26"/>
          <w:lang w:val="hu-HU"/>
        </w:rPr>
        <w:t xml:space="preserve">, Közbeszerzési eljárás alapján a </w:t>
      </w:r>
      <w:proofErr w:type="spellStart"/>
      <w:r w:rsidRPr="001D778B">
        <w:rPr>
          <w:sz w:val="26"/>
          <w:szCs w:val="26"/>
          <w:lang w:val="hu-HU"/>
        </w:rPr>
        <w:t>Prodial</w:t>
      </w:r>
      <w:proofErr w:type="spellEnd"/>
      <w:r w:rsidRPr="001D778B">
        <w:rPr>
          <w:sz w:val="26"/>
          <w:szCs w:val="26"/>
          <w:lang w:val="hu-HU"/>
        </w:rPr>
        <w:t xml:space="preserve"> – </w:t>
      </w:r>
      <w:proofErr w:type="spellStart"/>
      <w:r w:rsidRPr="001D778B">
        <w:rPr>
          <w:sz w:val="26"/>
          <w:szCs w:val="26"/>
          <w:lang w:val="hu-HU"/>
        </w:rPr>
        <w:t>Iptana</w:t>
      </w:r>
      <w:proofErr w:type="spellEnd"/>
      <w:r w:rsidRPr="001D778B">
        <w:rPr>
          <w:sz w:val="26"/>
          <w:szCs w:val="26"/>
          <w:lang w:val="hu-HU"/>
        </w:rPr>
        <w:t xml:space="preserve"> cégek társulása nyerte meg a híd közbeszerzését, 3.053.865,06 lei ÁFA nélküli, 3.634.099,42 lei </w:t>
      </w:r>
      <w:proofErr w:type="spellStart"/>
      <w:r w:rsidRPr="001D778B">
        <w:rPr>
          <w:sz w:val="26"/>
          <w:szCs w:val="26"/>
          <w:lang w:val="hu-HU"/>
        </w:rPr>
        <w:t>ÁFÁ-val</w:t>
      </w:r>
      <w:proofErr w:type="spellEnd"/>
      <w:r w:rsidR="002048B6">
        <w:rPr>
          <w:sz w:val="26"/>
          <w:szCs w:val="26"/>
          <w:lang w:val="hu-HU"/>
        </w:rPr>
        <w:t xml:space="preserve"> értékkel, </w:t>
      </w:r>
      <w:r w:rsidRPr="001D778B">
        <w:rPr>
          <w:sz w:val="26"/>
          <w:szCs w:val="26"/>
          <w:lang w:val="hu-HU"/>
        </w:rPr>
        <w:t xml:space="preserve">maga mögé utasítva a többi </w:t>
      </w:r>
      <w:r w:rsidR="002048B6">
        <w:rPr>
          <w:sz w:val="26"/>
          <w:szCs w:val="26"/>
          <w:lang w:val="hu-HU"/>
        </w:rPr>
        <w:t>céget,</w:t>
      </w:r>
      <w:r w:rsidRPr="001D778B">
        <w:rPr>
          <w:sz w:val="26"/>
          <w:szCs w:val="26"/>
          <w:lang w:val="hu-HU"/>
        </w:rPr>
        <w:t xml:space="preserve"> </w:t>
      </w:r>
      <w:r w:rsidR="002048B6">
        <w:rPr>
          <w:sz w:val="26"/>
          <w:szCs w:val="26"/>
          <w:lang w:val="hu-HU"/>
        </w:rPr>
        <w:t>ezáltal érvénytelenítve a</w:t>
      </w:r>
      <w:r w:rsidRPr="001D778B">
        <w:rPr>
          <w:sz w:val="26"/>
          <w:szCs w:val="26"/>
          <w:lang w:val="hu-HU"/>
        </w:rPr>
        <w:t xml:space="preserve"> </w:t>
      </w:r>
      <w:r w:rsidR="002048B6">
        <w:rPr>
          <w:sz w:val="26"/>
          <w:szCs w:val="26"/>
          <w:lang w:val="hu-HU"/>
        </w:rPr>
        <w:t xml:space="preserve">nem megfelelőnek értékelt, előzőleg </w:t>
      </w:r>
      <w:r w:rsidRPr="001D778B">
        <w:rPr>
          <w:sz w:val="26"/>
          <w:szCs w:val="26"/>
          <w:lang w:val="hu-HU"/>
        </w:rPr>
        <w:t>győztesként kihozott nagybányai cég ajánlatát is</w:t>
      </w:r>
    </w:p>
    <w:p w:rsidR="006223F7" w:rsidRPr="001D778B" w:rsidRDefault="00FA0B25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A kihúzódott kö</w:t>
      </w:r>
      <w:r w:rsidR="002048B6">
        <w:rPr>
          <w:sz w:val="26"/>
          <w:szCs w:val="26"/>
          <w:lang w:val="hu-HU"/>
        </w:rPr>
        <w:t xml:space="preserve">zbeszerzési folyamat után, 2018. </w:t>
      </w:r>
      <w:r w:rsidRPr="001D778B">
        <w:rPr>
          <w:sz w:val="26"/>
          <w:szCs w:val="26"/>
          <w:lang w:val="hu-HU"/>
        </w:rPr>
        <w:t xml:space="preserve">május 25-én </w:t>
      </w:r>
      <w:proofErr w:type="spellStart"/>
      <w:r w:rsidRPr="001D778B">
        <w:rPr>
          <w:sz w:val="26"/>
          <w:szCs w:val="26"/>
          <w:lang w:val="hu-HU"/>
        </w:rPr>
        <w:t>írodott</w:t>
      </w:r>
      <w:proofErr w:type="spellEnd"/>
      <w:r w:rsidRPr="001D778B">
        <w:rPr>
          <w:sz w:val="26"/>
          <w:szCs w:val="26"/>
          <w:lang w:val="hu-HU"/>
        </w:rPr>
        <w:t xml:space="preserve"> alá a szerződés a HMT és a </w:t>
      </w:r>
      <w:proofErr w:type="spellStart"/>
      <w:r w:rsidRPr="001D778B">
        <w:rPr>
          <w:sz w:val="26"/>
          <w:szCs w:val="26"/>
          <w:lang w:val="hu-HU"/>
        </w:rPr>
        <w:t>Prodial</w:t>
      </w:r>
      <w:proofErr w:type="spellEnd"/>
      <w:r w:rsidRPr="001D778B">
        <w:rPr>
          <w:sz w:val="26"/>
          <w:szCs w:val="26"/>
          <w:lang w:val="hu-HU"/>
        </w:rPr>
        <w:t xml:space="preserve"> KFT (kivitelező), illetve az </w:t>
      </w:r>
      <w:proofErr w:type="spellStart"/>
      <w:r w:rsidRPr="001D778B">
        <w:rPr>
          <w:sz w:val="26"/>
          <w:szCs w:val="26"/>
          <w:lang w:val="hu-HU"/>
        </w:rPr>
        <w:t>Iptana</w:t>
      </w:r>
      <w:proofErr w:type="spellEnd"/>
      <w:r w:rsidRPr="001D778B">
        <w:rPr>
          <w:sz w:val="26"/>
          <w:szCs w:val="26"/>
          <w:lang w:val="hu-HU"/>
        </w:rPr>
        <w:t xml:space="preserve"> RT (tervező) cégek </w:t>
      </w:r>
      <w:r w:rsidR="006223F7" w:rsidRPr="001D778B">
        <w:rPr>
          <w:sz w:val="26"/>
          <w:szCs w:val="26"/>
          <w:lang w:val="hu-HU"/>
        </w:rPr>
        <w:t>társulásával</w:t>
      </w:r>
      <w:r w:rsidR="006223F7" w:rsidRPr="001D778B">
        <w:rPr>
          <w:lang w:val="hu-HU"/>
        </w:rPr>
        <w:t xml:space="preserve"> </w:t>
      </w:r>
    </w:p>
    <w:p w:rsidR="006223F7" w:rsidRPr="001D778B" w:rsidRDefault="006223F7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Tervezés kezdete: a szerződés aláírásától számítva 21 nap.</w:t>
      </w:r>
    </w:p>
    <w:p w:rsidR="006223F7" w:rsidRPr="001D778B" w:rsidRDefault="006223F7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Kivitelezés időtartama: 8 hónap, azaz 240 nap.</w:t>
      </w:r>
    </w:p>
    <w:p w:rsidR="006223F7" w:rsidRPr="001D778B" w:rsidRDefault="006223F7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Jótállási idő: 5 év</w:t>
      </w:r>
    </w:p>
    <w:p w:rsidR="006223F7" w:rsidRPr="001D778B" w:rsidRDefault="006223F7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MÁSODIK PRÓBLÉMA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Már kezdetben jelentkeztek a problémák, különösen a híd</w:t>
      </w:r>
      <w:r w:rsidR="002048B6">
        <w:rPr>
          <w:sz w:val="26"/>
          <w:szCs w:val="26"/>
          <w:lang w:val="hu-HU"/>
        </w:rPr>
        <w:t>nak</w:t>
      </w:r>
      <w:r w:rsidRPr="001D778B">
        <w:rPr>
          <w:sz w:val="26"/>
          <w:szCs w:val="26"/>
          <w:lang w:val="hu-HU"/>
        </w:rPr>
        <w:t xml:space="preserve"> az úthoz való csatlakozási ív</w:t>
      </w:r>
      <w:r w:rsidR="002048B6">
        <w:rPr>
          <w:sz w:val="26"/>
          <w:szCs w:val="26"/>
          <w:lang w:val="hu-HU"/>
        </w:rPr>
        <w:t>ének</w:t>
      </w:r>
      <w:r w:rsidRPr="001D778B">
        <w:rPr>
          <w:sz w:val="26"/>
          <w:szCs w:val="26"/>
          <w:lang w:val="hu-HU"/>
        </w:rPr>
        <w:t xml:space="preserve"> megállapításánál/meghatározásánál, valamint a tervezési sebesség szükségszerű növelése esetében, amelyek megoldása miatt késett a terv leadása (a szerződés aláírásától 21 nap lett volna, ehelyett augusztus végén tudták leadni a tervet). (A mostani helyzetéhez képest, a híd </w:t>
      </w:r>
      <w:r w:rsidR="006223F7" w:rsidRPr="001D778B">
        <w:rPr>
          <w:sz w:val="26"/>
          <w:szCs w:val="26"/>
          <w:lang w:val="hu-HU"/>
        </w:rPr>
        <w:t xml:space="preserve">kissé </w:t>
      </w:r>
      <w:r w:rsidRPr="001D778B">
        <w:rPr>
          <w:sz w:val="26"/>
          <w:szCs w:val="26"/>
          <w:lang w:val="hu-HU"/>
        </w:rPr>
        <w:t>elfordítva</w:t>
      </w:r>
      <w:r w:rsidR="006223F7" w:rsidRPr="001D778B">
        <w:rPr>
          <w:sz w:val="26"/>
          <w:szCs w:val="26"/>
          <w:lang w:val="hu-HU"/>
        </w:rPr>
        <w:t xml:space="preserve"> kerül kivitelezésre</w:t>
      </w:r>
      <w:r w:rsidRPr="001D778B">
        <w:rPr>
          <w:sz w:val="26"/>
          <w:szCs w:val="26"/>
          <w:lang w:val="hu-HU"/>
        </w:rPr>
        <w:t>)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Így sajnos szükségessé vált a Sürgősséggel kiadott építkezési engedély hosszabbítása is</w:t>
      </w:r>
    </w:p>
    <w:p w:rsidR="00625228" w:rsidRPr="001D778B" w:rsidRDefault="00625228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HARMADIK PRÓBLÉMA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Közben a bontási engedély kibocsátása érdekében az engedélyek újbóli megsz</w:t>
      </w:r>
      <w:r w:rsidR="002048B6">
        <w:rPr>
          <w:sz w:val="26"/>
          <w:szCs w:val="26"/>
          <w:lang w:val="hu-HU"/>
        </w:rPr>
        <w:t>erzése újból napirendre került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I</w:t>
      </w:r>
      <w:r w:rsidR="002048B6">
        <w:rPr>
          <w:sz w:val="26"/>
          <w:szCs w:val="26"/>
          <w:lang w:val="hu-HU"/>
        </w:rPr>
        <w:t xml:space="preserve">dőközben </w:t>
      </w:r>
      <w:proofErr w:type="spellStart"/>
      <w:r w:rsidR="002048B6">
        <w:rPr>
          <w:sz w:val="26"/>
          <w:szCs w:val="26"/>
          <w:lang w:val="hu-HU"/>
        </w:rPr>
        <w:t>Nagygalambfalva</w:t>
      </w:r>
      <w:proofErr w:type="spellEnd"/>
      <w:r w:rsidR="002048B6">
        <w:rPr>
          <w:sz w:val="26"/>
          <w:szCs w:val="26"/>
          <w:lang w:val="hu-HU"/>
        </w:rPr>
        <w:t xml:space="preserve"> község-,</w:t>
      </w:r>
      <w:r w:rsidRPr="001D778B">
        <w:rPr>
          <w:sz w:val="26"/>
          <w:szCs w:val="26"/>
          <w:lang w:val="hu-HU"/>
        </w:rPr>
        <w:t xml:space="preserve"> a cégek, lakók részéről állandó kérés nyilvánult meg egy póthíd megépítése érdekében</w:t>
      </w:r>
    </w:p>
    <w:p w:rsidR="00625228" w:rsidRPr="001D778B" w:rsidRDefault="00625228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NEGYEDIK PRÓBLÉMA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lastRenderedPageBreak/>
        <w:t>-</w:t>
      </w:r>
      <w:r w:rsidRPr="001D778B">
        <w:rPr>
          <w:sz w:val="26"/>
          <w:szCs w:val="26"/>
          <w:lang w:val="hu-HU"/>
        </w:rPr>
        <w:tab/>
        <w:t>A közlekedési rendészet/r</w:t>
      </w:r>
      <w:r w:rsidR="002048B6">
        <w:rPr>
          <w:sz w:val="26"/>
          <w:szCs w:val="26"/>
          <w:lang w:val="hu-HU"/>
        </w:rPr>
        <w:t xml:space="preserve">endőrség sem a tervben szereplő, </w:t>
      </w:r>
      <w:r w:rsidRPr="001D778B">
        <w:rPr>
          <w:sz w:val="26"/>
          <w:szCs w:val="26"/>
          <w:lang w:val="hu-HU"/>
        </w:rPr>
        <w:t xml:space="preserve">kerülő </w:t>
      </w:r>
      <w:proofErr w:type="spellStart"/>
      <w:r w:rsidRPr="001D778B">
        <w:rPr>
          <w:sz w:val="26"/>
          <w:szCs w:val="26"/>
          <w:lang w:val="hu-HU"/>
        </w:rPr>
        <w:t>útat</w:t>
      </w:r>
      <w:proofErr w:type="spellEnd"/>
      <w:r w:rsidRPr="001D778B">
        <w:rPr>
          <w:sz w:val="26"/>
          <w:szCs w:val="26"/>
          <w:lang w:val="hu-HU"/>
        </w:rPr>
        <w:t xml:space="preserve">, sem a Székelyszentlélek – </w:t>
      </w:r>
      <w:proofErr w:type="spellStart"/>
      <w:r w:rsidRPr="001D778B">
        <w:rPr>
          <w:sz w:val="26"/>
          <w:szCs w:val="26"/>
          <w:lang w:val="hu-HU"/>
        </w:rPr>
        <w:t>Nyikómalomfalva</w:t>
      </w:r>
      <w:proofErr w:type="spellEnd"/>
      <w:r w:rsidRPr="001D778B">
        <w:rPr>
          <w:sz w:val="26"/>
          <w:szCs w:val="26"/>
          <w:lang w:val="hu-HU"/>
        </w:rPr>
        <w:t xml:space="preserve"> – </w:t>
      </w:r>
      <w:proofErr w:type="spellStart"/>
      <w:r w:rsidRPr="001D778B">
        <w:rPr>
          <w:sz w:val="26"/>
          <w:szCs w:val="26"/>
          <w:lang w:val="hu-HU"/>
        </w:rPr>
        <w:t>Rugonfalva</w:t>
      </w:r>
      <w:proofErr w:type="spellEnd"/>
      <w:r w:rsidRPr="001D778B">
        <w:rPr>
          <w:sz w:val="26"/>
          <w:szCs w:val="26"/>
          <w:lang w:val="hu-HU"/>
        </w:rPr>
        <w:t xml:space="preserve"> – </w:t>
      </w:r>
      <w:proofErr w:type="spellStart"/>
      <w:r w:rsidRPr="001D778B">
        <w:rPr>
          <w:sz w:val="26"/>
          <w:szCs w:val="26"/>
          <w:lang w:val="hu-HU"/>
        </w:rPr>
        <w:t>Székelykeresztúr</w:t>
      </w:r>
      <w:proofErr w:type="spellEnd"/>
      <w:r w:rsidRPr="001D778B">
        <w:rPr>
          <w:sz w:val="26"/>
          <w:szCs w:val="26"/>
          <w:lang w:val="hu-HU"/>
        </w:rPr>
        <w:t xml:space="preserve"> közötti szakaszt nem hagyta jóvá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Ez utóbbi szempont</w:t>
      </w:r>
      <w:r w:rsidR="006223F7" w:rsidRPr="001D778B">
        <w:rPr>
          <w:sz w:val="26"/>
          <w:szCs w:val="26"/>
          <w:lang w:val="hu-HU"/>
        </w:rPr>
        <w:t>ok</w:t>
      </w:r>
      <w:r w:rsidRPr="001D778B">
        <w:rPr>
          <w:sz w:val="26"/>
          <w:szCs w:val="26"/>
          <w:lang w:val="hu-HU"/>
        </w:rPr>
        <w:t xml:space="preserve"> figyelembe vételével Hargita Megye Tanácsa szükségesnek látta egy póthíd kiírását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Ez a licit </w:t>
      </w:r>
      <w:r w:rsidR="00625228" w:rsidRPr="001D778B">
        <w:rPr>
          <w:sz w:val="26"/>
          <w:szCs w:val="26"/>
          <w:lang w:val="hu-HU"/>
        </w:rPr>
        <w:t>2019</w:t>
      </w:r>
      <w:r w:rsidR="00583020">
        <w:rPr>
          <w:sz w:val="26"/>
          <w:szCs w:val="26"/>
          <w:lang w:val="hu-HU"/>
        </w:rPr>
        <w:t>.</w:t>
      </w:r>
      <w:r w:rsidR="00625228" w:rsidRPr="001D778B">
        <w:rPr>
          <w:sz w:val="26"/>
          <w:szCs w:val="26"/>
          <w:lang w:val="hu-HU"/>
        </w:rPr>
        <w:t xml:space="preserve"> </w:t>
      </w:r>
      <w:r w:rsidR="009271BC" w:rsidRPr="001D778B">
        <w:rPr>
          <w:sz w:val="26"/>
          <w:szCs w:val="26"/>
          <w:lang w:val="hu-HU"/>
        </w:rPr>
        <w:t xml:space="preserve">május végén megtörtént, felkerült a </w:t>
      </w:r>
      <w:proofErr w:type="spellStart"/>
      <w:r w:rsidR="009271BC" w:rsidRPr="001D778B">
        <w:rPr>
          <w:sz w:val="26"/>
          <w:szCs w:val="26"/>
          <w:lang w:val="hu-HU"/>
        </w:rPr>
        <w:t>SEAP-ra</w:t>
      </w:r>
      <w:proofErr w:type="spellEnd"/>
      <w:r w:rsidR="009271BC" w:rsidRPr="001D778B">
        <w:rPr>
          <w:sz w:val="26"/>
          <w:szCs w:val="26"/>
          <w:lang w:val="hu-HU"/>
        </w:rPr>
        <w:t xml:space="preserve">. Az 17293/29.07.2019 számú Raportul </w:t>
      </w:r>
      <w:proofErr w:type="spellStart"/>
      <w:r w:rsidR="009271BC" w:rsidRPr="001D778B">
        <w:rPr>
          <w:sz w:val="26"/>
          <w:szCs w:val="26"/>
          <w:lang w:val="hu-HU"/>
        </w:rPr>
        <w:t>procedurii</w:t>
      </w:r>
      <w:proofErr w:type="spellEnd"/>
      <w:r w:rsidR="009271BC" w:rsidRPr="001D778B">
        <w:rPr>
          <w:sz w:val="26"/>
          <w:szCs w:val="26"/>
          <w:lang w:val="hu-HU"/>
        </w:rPr>
        <w:t>, Közbeszerzési eljárás alapján, a</w:t>
      </w:r>
      <w:r w:rsidR="00583020">
        <w:rPr>
          <w:sz w:val="26"/>
          <w:szCs w:val="26"/>
          <w:lang w:val="hu-HU"/>
        </w:rPr>
        <w:t>ugusztus 5</w:t>
      </w:r>
      <w:r w:rsidRPr="001D778B">
        <w:rPr>
          <w:sz w:val="26"/>
          <w:szCs w:val="26"/>
          <w:lang w:val="hu-HU"/>
        </w:rPr>
        <w:t xml:space="preserve">-én aláíródott a szerződés a HMT és a </w:t>
      </w:r>
      <w:proofErr w:type="spellStart"/>
      <w:r w:rsidRPr="001D778B">
        <w:rPr>
          <w:sz w:val="26"/>
          <w:szCs w:val="26"/>
          <w:lang w:val="hu-HU"/>
        </w:rPr>
        <w:t>Prodial</w:t>
      </w:r>
      <w:proofErr w:type="spellEnd"/>
      <w:r w:rsidRPr="001D778B">
        <w:rPr>
          <w:sz w:val="26"/>
          <w:szCs w:val="26"/>
          <w:lang w:val="hu-HU"/>
        </w:rPr>
        <w:t xml:space="preserve"> KFT (kivitelező), illetve a </w:t>
      </w:r>
      <w:proofErr w:type="spellStart"/>
      <w:r w:rsidRPr="001D778B">
        <w:rPr>
          <w:sz w:val="26"/>
          <w:szCs w:val="26"/>
          <w:lang w:val="hu-HU"/>
        </w:rPr>
        <w:t>szebeni</w:t>
      </w:r>
      <w:proofErr w:type="spellEnd"/>
      <w:r w:rsidRPr="001D778B">
        <w:rPr>
          <w:sz w:val="26"/>
          <w:szCs w:val="26"/>
          <w:lang w:val="hu-HU"/>
        </w:rPr>
        <w:t xml:space="preserve"> GG </w:t>
      </w:r>
      <w:proofErr w:type="spellStart"/>
      <w:r w:rsidRPr="001D778B">
        <w:rPr>
          <w:sz w:val="26"/>
          <w:szCs w:val="26"/>
          <w:lang w:val="hu-HU"/>
        </w:rPr>
        <w:t>Tehnic</w:t>
      </w:r>
      <w:proofErr w:type="spellEnd"/>
      <w:r w:rsidRPr="001D778B">
        <w:rPr>
          <w:sz w:val="26"/>
          <w:szCs w:val="26"/>
          <w:lang w:val="hu-HU"/>
        </w:rPr>
        <w:t xml:space="preserve"> </w:t>
      </w:r>
      <w:proofErr w:type="spellStart"/>
      <w:r w:rsidRPr="001D778B">
        <w:rPr>
          <w:sz w:val="26"/>
          <w:szCs w:val="26"/>
          <w:lang w:val="hu-HU"/>
        </w:rPr>
        <w:t>Proiect</w:t>
      </w:r>
      <w:proofErr w:type="spellEnd"/>
      <w:r w:rsidRPr="001D778B">
        <w:rPr>
          <w:sz w:val="26"/>
          <w:szCs w:val="26"/>
          <w:lang w:val="hu-HU"/>
        </w:rPr>
        <w:t xml:space="preserve"> KFT (tervező) cégek között, 537.892,76 lei ÁFA nélkül, (640.092,38 lei </w:t>
      </w:r>
      <w:proofErr w:type="spellStart"/>
      <w:r w:rsidRPr="001D778B">
        <w:rPr>
          <w:sz w:val="26"/>
          <w:szCs w:val="26"/>
          <w:lang w:val="hu-HU"/>
        </w:rPr>
        <w:t>ÁFÁ-val</w:t>
      </w:r>
      <w:proofErr w:type="spellEnd"/>
      <w:r w:rsidRPr="001D778B">
        <w:rPr>
          <w:sz w:val="26"/>
          <w:szCs w:val="26"/>
          <w:lang w:val="hu-HU"/>
        </w:rPr>
        <w:t>)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>A szerződés aláírásától számított hét napra a cég letette a tervet a póthídra</w:t>
      </w:r>
    </w:p>
    <w:p w:rsidR="00625228" w:rsidRPr="001D778B" w:rsidRDefault="00625228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ÖTÖDIK PRÓBLÉMA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="00583020">
        <w:rPr>
          <w:sz w:val="26"/>
          <w:szCs w:val="26"/>
          <w:lang w:val="hu-HU"/>
        </w:rPr>
        <w:tab/>
        <w:t>Az augusztus 19</w:t>
      </w:r>
      <w:r w:rsidRPr="001D778B">
        <w:rPr>
          <w:sz w:val="26"/>
          <w:szCs w:val="26"/>
          <w:lang w:val="hu-HU"/>
        </w:rPr>
        <w:t>-én, a közúti rendőrségre leadott do</w:t>
      </w:r>
      <w:r w:rsidR="00583020">
        <w:rPr>
          <w:sz w:val="26"/>
          <w:szCs w:val="26"/>
          <w:lang w:val="hu-HU"/>
        </w:rPr>
        <w:t>kumentáció alapján augusztus 29</w:t>
      </w:r>
      <w:r w:rsidRPr="001D778B">
        <w:rPr>
          <w:sz w:val="26"/>
          <w:szCs w:val="26"/>
          <w:lang w:val="hu-HU"/>
        </w:rPr>
        <w:t>-én kiboc</w:t>
      </w:r>
      <w:r w:rsidR="006223F7" w:rsidRPr="001D778B">
        <w:rPr>
          <w:sz w:val="26"/>
          <w:szCs w:val="26"/>
          <w:lang w:val="hu-HU"/>
        </w:rPr>
        <w:t>sátásra került ez az engedély. Az</w:t>
      </w:r>
      <w:r w:rsidR="00583020">
        <w:rPr>
          <w:sz w:val="26"/>
          <w:szCs w:val="26"/>
          <w:lang w:val="hu-HU"/>
        </w:rPr>
        <w:t xml:space="preserve"> augusztus 19</w:t>
      </w:r>
      <w:r w:rsidRPr="001D778B">
        <w:rPr>
          <w:sz w:val="26"/>
          <w:szCs w:val="26"/>
          <w:lang w:val="hu-HU"/>
        </w:rPr>
        <w:t xml:space="preserve">-én leadott </w:t>
      </w:r>
      <w:r w:rsidR="006223F7" w:rsidRPr="001D778B">
        <w:rPr>
          <w:sz w:val="26"/>
          <w:szCs w:val="26"/>
          <w:lang w:val="hu-HU"/>
        </w:rPr>
        <w:t xml:space="preserve">vízügyi </w:t>
      </w:r>
      <w:r w:rsidRPr="001D778B">
        <w:rPr>
          <w:sz w:val="26"/>
          <w:szCs w:val="26"/>
          <w:lang w:val="hu-HU"/>
        </w:rPr>
        <w:t>dokumentációra vár</w:t>
      </w:r>
      <w:r w:rsidR="006223F7" w:rsidRPr="001D778B">
        <w:rPr>
          <w:sz w:val="26"/>
          <w:szCs w:val="26"/>
          <w:lang w:val="hu-HU"/>
        </w:rPr>
        <w:t>tunk</w:t>
      </w:r>
      <w:r w:rsidRPr="001D778B">
        <w:rPr>
          <w:sz w:val="26"/>
          <w:szCs w:val="26"/>
          <w:lang w:val="hu-HU"/>
        </w:rPr>
        <w:t xml:space="preserve"> </w:t>
      </w:r>
      <w:r w:rsidR="006223F7" w:rsidRPr="001D778B">
        <w:rPr>
          <w:sz w:val="26"/>
          <w:szCs w:val="26"/>
          <w:lang w:val="hu-HU"/>
        </w:rPr>
        <w:t xml:space="preserve">engedélyt a póthídra </w:t>
      </w:r>
      <w:r w:rsidRPr="001D778B">
        <w:rPr>
          <w:sz w:val="26"/>
          <w:szCs w:val="26"/>
          <w:lang w:val="hu-HU"/>
        </w:rPr>
        <w:t>a marosi vízügytől. Ennek kibocsátása után adódhat ki újra a munkaindítási parancs, azaz a póthíd megépítése, a megl</w:t>
      </w:r>
      <w:r w:rsidR="00583020">
        <w:rPr>
          <w:sz w:val="26"/>
          <w:szCs w:val="26"/>
          <w:lang w:val="hu-HU"/>
        </w:rPr>
        <w:t>évő híd lebontása, illetve újra</w:t>
      </w:r>
      <w:r w:rsidRPr="001D778B">
        <w:rPr>
          <w:sz w:val="26"/>
          <w:szCs w:val="26"/>
          <w:lang w:val="hu-HU"/>
        </w:rPr>
        <w:t>építése.</w:t>
      </w:r>
      <w:r w:rsidR="00583020">
        <w:rPr>
          <w:sz w:val="26"/>
          <w:szCs w:val="26"/>
          <w:lang w:val="hu-HU"/>
        </w:rPr>
        <w:t xml:space="preserve"> Szeptember 23</w:t>
      </w:r>
      <w:r w:rsidR="00831C17" w:rsidRPr="001D778B">
        <w:rPr>
          <w:sz w:val="26"/>
          <w:szCs w:val="26"/>
          <w:lang w:val="hu-HU"/>
        </w:rPr>
        <w:t xml:space="preserve">-án kiegészítéseket kértek, amely továbbítva </w:t>
      </w:r>
      <w:r w:rsidR="00583020">
        <w:rPr>
          <w:sz w:val="26"/>
          <w:szCs w:val="26"/>
          <w:lang w:val="hu-HU"/>
        </w:rPr>
        <w:t>volt a tervezőnek. E</w:t>
      </w:r>
      <w:r w:rsidR="00831C17" w:rsidRPr="001D778B">
        <w:rPr>
          <w:sz w:val="26"/>
          <w:szCs w:val="26"/>
          <w:lang w:val="hu-HU"/>
        </w:rPr>
        <w:t xml:space="preserve">szerint a póthíd méretezését a STAS 4273/83 szerint legalább 10% </w:t>
      </w:r>
      <w:proofErr w:type="spellStart"/>
      <w:r w:rsidR="00831C17" w:rsidRPr="001D778B">
        <w:rPr>
          <w:sz w:val="26"/>
          <w:szCs w:val="26"/>
          <w:lang w:val="hu-HU"/>
        </w:rPr>
        <w:t>-os</w:t>
      </w:r>
      <w:proofErr w:type="spellEnd"/>
      <w:r w:rsidR="00831C17" w:rsidRPr="001D778B">
        <w:rPr>
          <w:sz w:val="26"/>
          <w:szCs w:val="26"/>
          <w:lang w:val="hu-HU"/>
        </w:rPr>
        <w:t xml:space="preserve"> </w:t>
      </w:r>
      <w:r w:rsidR="00583020">
        <w:rPr>
          <w:sz w:val="26"/>
          <w:szCs w:val="26"/>
          <w:lang w:val="hu-HU"/>
        </w:rPr>
        <w:t>szabad</w:t>
      </w:r>
      <w:r w:rsidR="00831C17" w:rsidRPr="001D778B">
        <w:rPr>
          <w:sz w:val="26"/>
          <w:szCs w:val="26"/>
          <w:lang w:val="hu-HU"/>
        </w:rPr>
        <w:t xml:space="preserve">áramlási </w:t>
      </w:r>
      <w:r w:rsidR="00583020">
        <w:rPr>
          <w:sz w:val="26"/>
          <w:szCs w:val="26"/>
          <w:lang w:val="hu-HU"/>
        </w:rPr>
        <w:t>érték</w:t>
      </w:r>
      <w:r w:rsidR="00831C17" w:rsidRPr="001D778B">
        <w:rPr>
          <w:sz w:val="26"/>
          <w:szCs w:val="26"/>
          <w:lang w:val="hu-HU"/>
        </w:rPr>
        <w:t xml:space="preserve"> elérésére kérték. </w:t>
      </w:r>
      <w:r w:rsidR="00583020">
        <w:rPr>
          <w:sz w:val="26"/>
          <w:szCs w:val="26"/>
          <w:lang w:val="hu-HU"/>
        </w:rPr>
        <w:t>Október 14-én újabb, a vízhozam, az átfolyó víz</w:t>
      </w:r>
      <w:r w:rsidR="00831C17" w:rsidRPr="001D778B">
        <w:rPr>
          <w:sz w:val="26"/>
          <w:szCs w:val="26"/>
          <w:lang w:val="hu-HU"/>
        </w:rPr>
        <w:t xml:space="preserve">mennyiség növelése érdekében kértek módosításokat. Október </w:t>
      </w:r>
      <w:r w:rsidR="00625228" w:rsidRPr="001D778B">
        <w:rPr>
          <w:sz w:val="26"/>
          <w:szCs w:val="26"/>
          <w:lang w:val="hu-HU"/>
        </w:rPr>
        <w:t xml:space="preserve">18-án a marosi vízügy meglátogatásával, tisztázódott a helyzet </w:t>
      </w:r>
      <w:r w:rsidR="00583020">
        <w:rPr>
          <w:sz w:val="26"/>
          <w:szCs w:val="26"/>
          <w:lang w:val="hu-HU"/>
        </w:rPr>
        <w:t>é</w:t>
      </w:r>
      <w:r w:rsidR="00625228" w:rsidRPr="001D778B">
        <w:rPr>
          <w:sz w:val="26"/>
          <w:szCs w:val="26"/>
          <w:lang w:val="hu-HU"/>
        </w:rPr>
        <w:t>s 22.10.2019-én kibocsátásra került a póthídra az engedély.</w:t>
      </w:r>
    </w:p>
    <w:p w:rsidR="00625228" w:rsidRPr="001D778B" w:rsidRDefault="00625228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HATODIK PRÓBLÉMA</w:t>
      </w:r>
    </w:p>
    <w:p w:rsidR="00FA0B25" w:rsidRPr="001D778B" w:rsidRDefault="00FA0B25" w:rsidP="00FA0B25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t>-</w:t>
      </w:r>
      <w:r w:rsidRPr="001D778B">
        <w:rPr>
          <w:sz w:val="26"/>
          <w:szCs w:val="26"/>
          <w:lang w:val="hu-HU"/>
        </w:rPr>
        <w:tab/>
        <w:t xml:space="preserve">A póthíd, (amely C2-es elemekből </w:t>
      </w:r>
      <w:r w:rsidR="009271BC" w:rsidRPr="001D778B">
        <w:rPr>
          <w:sz w:val="26"/>
          <w:szCs w:val="26"/>
          <w:lang w:val="hu-HU"/>
        </w:rPr>
        <w:t>lesz</w:t>
      </w:r>
      <w:r w:rsidR="00625228" w:rsidRPr="001D778B">
        <w:rPr>
          <w:sz w:val="26"/>
          <w:szCs w:val="26"/>
          <w:lang w:val="hu-HU"/>
        </w:rPr>
        <w:t>/van</w:t>
      </w:r>
      <w:r w:rsidRPr="001D778B">
        <w:rPr>
          <w:sz w:val="26"/>
          <w:szCs w:val="26"/>
          <w:lang w:val="hu-HU"/>
        </w:rPr>
        <w:t xml:space="preserve"> megvalósítva), egy kisebb részének </w:t>
      </w:r>
      <w:r w:rsidR="00583020">
        <w:rPr>
          <w:sz w:val="26"/>
          <w:szCs w:val="26"/>
          <w:lang w:val="hu-HU"/>
        </w:rPr>
        <w:t xml:space="preserve">megépítéséhez </w:t>
      </w:r>
      <w:r w:rsidRPr="001D778B">
        <w:rPr>
          <w:sz w:val="26"/>
          <w:szCs w:val="26"/>
          <w:lang w:val="hu-HU"/>
        </w:rPr>
        <w:t xml:space="preserve">területre volt szükség. A híd </w:t>
      </w:r>
      <w:proofErr w:type="spellStart"/>
      <w:r w:rsidRPr="001D778B">
        <w:rPr>
          <w:sz w:val="26"/>
          <w:szCs w:val="26"/>
          <w:lang w:val="hu-HU"/>
        </w:rPr>
        <w:t>felvíz</w:t>
      </w:r>
      <w:proofErr w:type="spellEnd"/>
      <w:r w:rsidRPr="001D778B">
        <w:rPr>
          <w:sz w:val="26"/>
          <w:szCs w:val="26"/>
          <w:lang w:val="hu-HU"/>
        </w:rPr>
        <w:t xml:space="preserve"> (</w:t>
      </w:r>
      <w:proofErr w:type="spellStart"/>
      <w:r w:rsidRPr="001D778B">
        <w:rPr>
          <w:sz w:val="26"/>
          <w:szCs w:val="26"/>
          <w:lang w:val="hu-HU"/>
        </w:rPr>
        <w:t>amonte</w:t>
      </w:r>
      <w:proofErr w:type="spellEnd"/>
      <w:r w:rsidRPr="001D778B">
        <w:rPr>
          <w:sz w:val="26"/>
          <w:szCs w:val="26"/>
          <w:lang w:val="hu-HU"/>
        </w:rPr>
        <w:t xml:space="preserve"> románul) részén (</w:t>
      </w:r>
      <w:proofErr w:type="spellStart"/>
      <w:r w:rsidRPr="001D778B">
        <w:rPr>
          <w:sz w:val="26"/>
          <w:szCs w:val="26"/>
          <w:lang w:val="hu-HU"/>
        </w:rPr>
        <w:t>Bögöz</w:t>
      </w:r>
      <w:proofErr w:type="spellEnd"/>
      <w:r w:rsidRPr="001D778B">
        <w:rPr>
          <w:sz w:val="26"/>
          <w:szCs w:val="26"/>
          <w:lang w:val="hu-HU"/>
        </w:rPr>
        <w:t xml:space="preserve"> község felől) Bartók Sándor úr, telektulajdonos 3,8 euró/négyzetméter bérlési ajánlatot mutatott be </w:t>
      </w:r>
      <w:proofErr w:type="spellStart"/>
      <w:r w:rsidRPr="001D778B">
        <w:rPr>
          <w:sz w:val="26"/>
          <w:szCs w:val="26"/>
          <w:lang w:val="hu-HU"/>
        </w:rPr>
        <w:t>Nagygalambfalva</w:t>
      </w:r>
      <w:proofErr w:type="spellEnd"/>
      <w:r w:rsidRPr="001D778B">
        <w:rPr>
          <w:sz w:val="26"/>
          <w:szCs w:val="26"/>
          <w:lang w:val="hu-HU"/>
        </w:rPr>
        <w:t xml:space="preserve"> község irányában (amely egy 400 négyzetméter-es terület esetén 8 hónapra igen számottevő összegre rúg). A híd </w:t>
      </w:r>
      <w:proofErr w:type="spellStart"/>
      <w:r w:rsidRPr="001D778B">
        <w:rPr>
          <w:sz w:val="26"/>
          <w:szCs w:val="26"/>
          <w:lang w:val="hu-HU"/>
        </w:rPr>
        <w:t>alvíz</w:t>
      </w:r>
      <w:proofErr w:type="spellEnd"/>
      <w:r w:rsidRPr="001D778B">
        <w:rPr>
          <w:sz w:val="26"/>
          <w:szCs w:val="26"/>
          <w:lang w:val="hu-HU"/>
        </w:rPr>
        <w:t xml:space="preserve"> (</w:t>
      </w:r>
      <w:proofErr w:type="spellStart"/>
      <w:r w:rsidRPr="001D778B">
        <w:rPr>
          <w:sz w:val="26"/>
          <w:szCs w:val="26"/>
          <w:lang w:val="hu-HU"/>
        </w:rPr>
        <w:t>aval</w:t>
      </w:r>
      <w:proofErr w:type="spellEnd"/>
      <w:r w:rsidRPr="001D778B">
        <w:rPr>
          <w:sz w:val="26"/>
          <w:szCs w:val="26"/>
          <w:lang w:val="hu-HU"/>
        </w:rPr>
        <w:t xml:space="preserve"> románul) részén (</w:t>
      </w:r>
      <w:proofErr w:type="spellStart"/>
      <w:r w:rsidRPr="001D778B">
        <w:rPr>
          <w:sz w:val="26"/>
          <w:szCs w:val="26"/>
          <w:lang w:val="hu-HU"/>
        </w:rPr>
        <w:t>Nagygalambfalva</w:t>
      </w:r>
      <w:proofErr w:type="spellEnd"/>
      <w:r w:rsidRPr="001D778B">
        <w:rPr>
          <w:sz w:val="26"/>
          <w:szCs w:val="26"/>
          <w:lang w:val="hu-HU"/>
        </w:rPr>
        <w:t xml:space="preserve"> község felől), a </w:t>
      </w:r>
      <w:proofErr w:type="spellStart"/>
      <w:r w:rsidRPr="001D778B">
        <w:rPr>
          <w:sz w:val="26"/>
          <w:szCs w:val="26"/>
          <w:lang w:val="hu-HU"/>
        </w:rPr>
        <w:t>Prodial</w:t>
      </w:r>
      <w:proofErr w:type="spellEnd"/>
      <w:r w:rsidRPr="001D778B">
        <w:rPr>
          <w:sz w:val="26"/>
          <w:szCs w:val="26"/>
          <w:lang w:val="hu-HU"/>
        </w:rPr>
        <w:t xml:space="preserve"> KFT cég, két másik </w:t>
      </w:r>
      <w:proofErr w:type="gramStart"/>
      <w:r w:rsidRPr="001D778B">
        <w:rPr>
          <w:sz w:val="26"/>
          <w:szCs w:val="26"/>
          <w:lang w:val="hu-HU"/>
        </w:rPr>
        <w:t>telektulajdonossal</w:t>
      </w:r>
      <w:proofErr w:type="gramEnd"/>
      <w:r w:rsidRPr="001D778B">
        <w:rPr>
          <w:sz w:val="26"/>
          <w:szCs w:val="26"/>
          <w:lang w:val="hu-HU"/>
        </w:rPr>
        <w:t xml:space="preserve"> sokkal hozzáférhetőbb értékbeli szerződést tudott kötni. (1.000 lej / telektulajdonos </w:t>
      </w:r>
      <w:proofErr w:type="gramStart"/>
      <w:r w:rsidRPr="001D778B">
        <w:rPr>
          <w:sz w:val="26"/>
          <w:szCs w:val="26"/>
          <w:lang w:val="hu-HU"/>
        </w:rPr>
        <w:t>2020 december</w:t>
      </w:r>
      <w:proofErr w:type="gramEnd"/>
      <w:r w:rsidRPr="001D778B">
        <w:rPr>
          <w:sz w:val="26"/>
          <w:szCs w:val="26"/>
          <w:lang w:val="hu-HU"/>
        </w:rPr>
        <w:t xml:space="preserve"> 31.-i dátum</w:t>
      </w:r>
      <w:r w:rsidR="00625228" w:rsidRPr="001D778B">
        <w:rPr>
          <w:sz w:val="26"/>
          <w:szCs w:val="26"/>
          <w:lang w:val="hu-HU"/>
        </w:rPr>
        <w:t>ig</w:t>
      </w:r>
      <w:r w:rsidRPr="001D778B">
        <w:rPr>
          <w:sz w:val="26"/>
          <w:szCs w:val="26"/>
          <w:lang w:val="hu-HU"/>
        </w:rPr>
        <w:t>)</w:t>
      </w:r>
    </w:p>
    <w:p w:rsidR="00FA0B25" w:rsidRPr="001D778B" w:rsidRDefault="00FA0B25" w:rsidP="006223F7">
      <w:pPr>
        <w:jc w:val="both"/>
        <w:rPr>
          <w:sz w:val="26"/>
          <w:szCs w:val="26"/>
          <w:lang w:val="hu-HU"/>
        </w:rPr>
      </w:pPr>
      <w:r w:rsidRPr="001D778B">
        <w:rPr>
          <w:sz w:val="26"/>
          <w:szCs w:val="26"/>
          <w:lang w:val="hu-HU"/>
        </w:rPr>
        <w:lastRenderedPageBreak/>
        <w:t>-</w:t>
      </w:r>
      <w:r w:rsidRPr="001D778B">
        <w:rPr>
          <w:sz w:val="26"/>
          <w:szCs w:val="26"/>
          <w:lang w:val="hu-HU"/>
        </w:rPr>
        <w:tab/>
        <w:t xml:space="preserve">A 114-es sürgősségi kormányrendelettel szabályozott munkabér változtatás révén a szerződés értéke elérte a 3.357.491,68 lei ÁFA nélküli (3.995.415,10 lei </w:t>
      </w:r>
      <w:proofErr w:type="spellStart"/>
      <w:r w:rsidRPr="001D778B">
        <w:rPr>
          <w:sz w:val="26"/>
          <w:szCs w:val="26"/>
          <w:lang w:val="hu-HU"/>
        </w:rPr>
        <w:t>ÁFÁ-val</w:t>
      </w:r>
      <w:proofErr w:type="spellEnd"/>
      <w:r w:rsidRPr="001D778B">
        <w:rPr>
          <w:sz w:val="26"/>
          <w:szCs w:val="26"/>
          <w:lang w:val="hu-HU"/>
        </w:rPr>
        <w:t xml:space="preserve">) </w:t>
      </w:r>
      <w:r w:rsidR="00625228" w:rsidRPr="001D778B">
        <w:rPr>
          <w:sz w:val="26"/>
          <w:szCs w:val="26"/>
          <w:lang w:val="hu-HU"/>
        </w:rPr>
        <w:t>értéket.</w:t>
      </w:r>
    </w:p>
    <w:p w:rsidR="00FA0B25" w:rsidRPr="001D778B" w:rsidRDefault="00FA0B25" w:rsidP="00FA0B25">
      <w:pPr>
        <w:rPr>
          <w:lang w:val="hu-HU"/>
        </w:rPr>
      </w:pPr>
    </w:p>
    <w:sectPr w:rsidR="00FA0B25" w:rsidRPr="001D778B" w:rsidSect="00D5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9FF"/>
    <w:multiLevelType w:val="hybridMultilevel"/>
    <w:tmpl w:val="F5A2F2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B25"/>
    <w:rsid w:val="001D778B"/>
    <w:rsid w:val="002048B6"/>
    <w:rsid w:val="00583020"/>
    <w:rsid w:val="006223F7"/>
    <w:rsid w:val="00625228"/>
    <w:rsid w:val="00831C17"/>
    <w:rsid w:val="009271BC"/>
    <w:rsid w:val="00C95EE2"/>
    <w:rsid w:val="00D5371D"/>
    <w:rsid w:val="00FA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B25"/>
    <w:pPr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3</cp:revision>
  <dcterms:created xsi:type="dcterms:W3CDTF">2020-06-22T09:34:00Z</dcterms:created>
  <dcterms:modified xsi:type="dcterms:W3CDTF">2020-06-22T10:56:00Z</dcterms:modified>
</cp:coreProperties>
</file>